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3192" w:rsidRDefault="008F3192" w:rsidP="008F3192">
      <w:pPr>
        <w:spacing w:after="0" w:line="240" w:lineRule="auto"/>
        <w:jc w:val="center"/>
        <w:rPr>
          <w:rFonts w:cstheme="minorHAnsi"/>
          <w:b/>
          <w:sz w:val="32"/>
          <w:u w:val="single"/>
        </w:rPr>
      </w:pPr>
      <w:r w:rsidRPr="008F3192">
        <w:rPr>
          <w:rFonts w:cstheme="minorHAnsi"/>
          <w:b/>
          <w:sz w:val="32"/>
          <w:u w:val="single"/>
        </w:rPr>
        <w:t>NOTA DE REPÚDIO</w:t>
      </w:r>
    </w:p>
    <w:p w:rsidR="008F3192" w:rsidRPr="008F3192" w:rsidRDefault="008F3192" w:rsidP="008F3192">
      <w:pPr>
        <w:spacing w:after="0" w:line="240" w:lineRule="auto"/>
        <w:jc w:val="center"/>
        <w:rPr>
          <w:rFonts w:cstheme="minorHAnsi"/>
          <w:b/>
          <w:sz w:val="32"/>
          <w:u w:val="single"/>
        </w:rPr>
      </w:pPr>
    </w:p>
    <w:p w:rsidR="008F3192" w:rsidRPr="008F3192" w:rsidRDefault="008F3192" w:rsidP="008F3192">
      <w:pPr>
        <w:spacing w:after="0" w:line="240" w:lineRule="auto"/>
        <w:ind w:firstLine="1418"/>
        <w:jc w:val="both"/>
        <w:rPr>
          <w:rFonts w:cstheme="minorHAnsi"/>
        </w:rPr>
      </w:pPr>
      <w:bookmarkStart w:id="0" w:name="_GoBack"/>
      <w:bookmarkEnd w:id="0"/>
    </w:p>
    <w:p w:rsidR="008F3192" w:rsidRPr="008F3192" w:rsidRDefault="008F3192" w:rsidP="008F3192">
      <w:pPr>
        <w:spacing w:after="0" w:line="240" w:lineRule="auto"/>
        <w:ind w:firstLine="1418"/>
        <w:jc w:val="both"/>
        <w:rPr>
          <w:rFonts w:cstheme="minorHAnsi"/>
          <w:sz w:val="24"/>
        </w:rPr>
      </w:pPr>
      <w:r w:rsidRPr="008F3192">
        <w:rPr>
          <w:rFonts w:cstheme="minorHAnsi"/>
          <w:sz w:val="24"/>
        </w:rPr>
        <w:t xml:space="preserve">A </w:t>
      </w:r>
      <w:r w:rsidRPr="008F3192">
        <w:rPr>
          <w:rFonts w:cstheme="minorHAnsi"/>
          <w:b/>
          <w:sz w:val="24"/>
        </w:rPr>
        <w:t>Federação dos Trabalhadores na Administração e no Serviço Público Municipal do Estado do Maranhão (FETRAM/MA)</w:t>
      </w:r>
      <w:r w:rsidRPr="008F3192">
        <w:rPr>
          <w:rFonts w:cstheme="minorHAnsi"/>
          <w:sz w:val="24"/>
        </w:rPr>
        <w:t xml:space="preserve"> manifesta seu mais </w:t>
      </w:r>
      <w:r w:rsidRPr="008F3192">
        <w:rPr>
          <w:rFonts w:cstheme="minorHAnsi"/>
          <w:b/>
          <w:sz w:val="24"/>
        </w:rPr>
        <w:t>veemente repúdio ao Decreto Municipal nº 133/2026,</w:t>
      </w:r>
      <w:r w:rsidRPr="008F3192">
        <w:rPr>
          <w:rFonts w:cstheme="minorHAnsi"/>
          <w:sz w:val="24"/>
        </w:rPr>
        <w:t xml:space="preserve"> editado pelo </w:t>
      </w:r>
      <w:r w:rsidRPr="008F3192">
        <w:rPr>
          <w:rFonts w:cstheme="minorHAnsi"/>
          <w:b/>
          <w:sz w:val="24"/>
        </w:rPr>
        <w:t xml:space="preserve">prefeito de Buriti, André Augusto </w:t>
      </w:r>
      <w:proofErr w:type="spellStart"/>
      <w:r w:rsidRPr="008F3192">
        <w:rPr>
          <w:rFonts w:cstheme="minorHAnsi"/>
          <w:b/>
          <w:sz w:val="24"/>
        </w:rPr>
        <w:t>Kerber</w:t>
      </w:r>
      <w:proofErr w:type="spellEnd"/>
      <w:r w:rsidRPr="008F3192">
        <w:rPr>
          <w:rFonts w:cstheme="minorHAnsi"/>
          <w:b/>
          <w:sz w:val="24"/>
        </w:rPr>
        <w:t xml:space="preserve"> </w:t>
      </w:r>
      <w:proofErr w:type="spellStart"/>
      <w:r w:rsidRPr="008F3192">
        <w:rPr>
          <w:rFonts w:cstheme="minorHAnsi"/>
          <w:b/>
          <w:sz w:val="24"/>
        </w:rPr>
        <w:t>Introvini</w:t>
      </w:r>
      <w:proofErr w:type="spellEnd"/>
      <w:r w:rsidRPr="008F3192">
        <w:rPr>
          <w:rFonts w:cstheme="minorHAnsi"/>
          <w:sz w:val="24"/>
        </w:rPr>
        <w:t>, por entender que a medida representa um grave ataque à liberdade e à autonomia sindical, ao criar restrições e condicionantes para a consignação das mensalidades sindicais em folha de pagamento.</w:t>
      </w:r>
    </w:p>
    <w:p w:rsidR="008F3192" w:rsidRPr="008F3192" w:rsidRDefault="008F3192" w:rsidP="008F3192">
      <w:pPr>
        <w:spacing w:after="0" w:line="240" w:lineRule="auto"/>
        <w:ind w:firstLine="1418"/>
        <w:jc w:val="both"/>
        <w:rPr>
          <w:rFonts w:cstheme="minorHAnsi"/>
          <w:sz w:val="24"/>
        </w:rPr>
      </w:pPr>
    </w:p>
    <w:p w:rsidR="008F3192" w:rsidRPr="008F3192" w:rsidRDefault="008F3192" w:rsidP="008F3192">
      <w:pPr>
        <w:spacing w:after="0" w:line="240" w:lineRule="auto"/>
        <w:ind w:firstLine="1418"/>
        <w:jc w:val="both"/>
        <w:rPr>
          <w:rFonts w:cstheme="minorHAnsi"/>
          <w:sz w:val="24"/>
        </w:rPr>
      </w:pPr>
      <w:r w:rsidRPr="008F3192">
        <w:rPr>
          <w:rFonts w:cstheme="minorHAnsi"/>
          <w:sz w:val="24"/>
        </w:rPr>
        <w:t>A FETRAM/MA considera preocupante o fato de o decreto ter sido editado logo após a firme atuação do sindicato na defesa dos recursos integrais do precatório do FUNDEF destinados aos profissionais da educação. Na ocasião, o Município tentou excluir os juros do precatório do pagamento aos professores e condicionou o recebimento dos valores à habilitação administrativa, medidas que tiveram diversos dispositivos suspensos pelo Poder Judiciário.</w:t>
      </w:r>
    </w:p>
    <w:p w:rsidR="008F3192" w:rsidRPr="008F3192" w:rsidRDefault="008F3192" w:rsidP="008F3192">
      <w:pPr>
        <w:spacing w:after="0" w:line="240" w:lineRule="auto"/>
        <w:ind w:firstLine="1418"/>
        <w:jc w:val="both"/>
        <w:rPr>
          <w:rFonts w:cstheme="minorHAnsi"/>
          <w:sz w:val="24"/>
        </w:rPr>
      </w:pPr>
    </w:p>
    <w:p w:rsidR="008F3192" w:rsidRPr="008F3192" w:rsidRDefault="008F3192" w:rsidP="008F3192">
      <w:pPr>
        <w:spacing w:after="0" w:line="240" w:lineRule="auto"/>
        <w:ind w:firstLine="1418"/>
        <w:jc w:val="both"/>
        <w:rPr>
          <w:rFonts w:cstheme="minorHAnsi"/>
          <w:sz w:val="24"/>
        </w:rPr>
      </w:pPr>
      <w:r w:rsidRPr="008F3192">
        <w:rPr>
          <w:rFonts w:cstheme="minorHAnsi"/>
          <w:sz w:val="24"/>
        </w:rPr>
        <w:t xml:space="preserve">Diante dessa sequência de fatos, a Federação entende que há fortes indícios de que o decreto represente uma forma de retaliação à atuação sindical, buscando enfraquecer </w:t>
      </w:r>
      <w:r>
        <w:rPr>
          <w:rFonts w:cstheme="minorHAnsi"/>
          <w:sz w:val="24"/>
        </w:rPr>
        <w:t xml:space="preserve">a </w:t>
      </w:r>
      <w:r w:rsidRPr="008F3192">
        <w:rPr>
          <w:rFonts w:cstheme="minorHAnsi"/>
          <w:sz w:val="24"/>
        </w:rPr>
        <w:t>entidade que exerce seu papel constitucional de defesa dos servidores públicos</w:t>
      </w:r>
      <w:r>
        <w:rPr>
          <w:rFonts w:cstheme="minorHAnsi"/>
          <w:sz w:val="24"/>
        </w:rPr>
        <w:t>, bem como na gestão de um plano de saúde destinado aos servidores</w:t>
      </w:r>
      <w:r w:rsidRPr="008F3192">
        <w:rPr>
          <w:rFonts w:cstheme="minorHAnsi"/>
          <w:sz w:val="24"/>
        </w:rPr>
        <w:t>.</w:t>
      </w:r>
    </w:p>
    <w:p w:rsidR="008F3192" w:rsidRPr="008F3192" w:rsidRDefault="008F3192" w:rsidP="008F3192">
      <w:pPr>
        <w:spacing w:after="0" w:line="240" w:lineRule="auto"/>
        <w:ind w:firstLine="1418"/>
        <w:jc w:val="both"/>
        <w:rPr>
          <w:rFonts w:cstheme="minorHAnsi"/>
          <w:sz w:val="24"/>
        </w:rPr>
      </w:pPr>
    </w:p>
    <w:p w:rsidR="008F3192" w:rsidRPr="008F3192" w:rsidRDefault="008F3192" w:rsidP="008F3192">
      <w:pPr>
        <w:spacing w:after="0" w:line="240" w:lineRule="auto"/>
        <w:ind w:firstLine="1418"/>
        <w:jc w:val="both"/>
        <w:rPr>
          <w:rFonts w:cstheme="minorHAnsi"/>
          <w:sz w:val="24"/>
        </w:rPr>
      </w:pPr>
      <w:r w:rsidRPr="008F3192">
        <w:rPr>
          <w:rFonts w:cstheme="minorHAnsi"/>
          <w:sz w:val="24"/>
        </w:rPr>
        <w:t>A Constituição Federal, em seu artigo 8º, assegura a liberdade e a autonomia sindical, vedando qualquer interferência do Poder Público na organização e funcionamento das entidades sindicais. A consignação em folha, quando autorizada pelo servidor, constitui instrumento legítimo para garantir o custeio das entidades e fortalecer a representação da categoria.</w:t>
      </w:r>
    </w:p>
    <w:p w:rsidR="008F3192" w:rsidRPr="008F3192" w:rsidRDefault="008F3192" w:rsidP="008F3192">
      <w:pPr>
        <w:spacing w:after="0" w:line="240" w:lineRule="auto"/>
        <w:ind w:firstLine="1418"/>
        <w:jc w:val="both"/>
        <w:rPr>
          <w:rFonts w:cstheme="minorHAnsi"/>
          <w:sz w:val="24"/>
        </w:rPr>
      </w:pPr>
    </w:p>
    <w:p w:rsidR="008F3192" w:rsidRPr="008F3192" w:rsidRDefault="008F3192" w:rsidP="008F3192">
      <w:pPr>
        <w:spacing w:after="0" w:line="240" w:lineRule="auto"/>
        <w:ind w:firstLine="1418"/>
        <w:jc w:val="both"/>
        <w:rPr>
          <w:rFonts w:cstheme="minorHAnsi"/>
          <w:sz w:val="24"/>
        </w:rPr>
      </w:pPr>
      <w:r w:rsidRPr="008F3192">
        <w:rPr>
          <w:rFonts w:cstheme="minorHAnsi"/>
          <w:sz w:val="24"/>
        </w:rPr>
        <w:t>Todas as medidas jurídicas e institucionais cabíveis para garantir o respeito à Constituição Federal, à liberdade sindical e aos direitos dos trabalhadores serão adotadas.</w:t>
      </w:r>
    </w:p>
    <w:p w:rsidR="008F3192" w:rsidRPr="008F3192" w:rsidRDefault="008F3192" w:rsidP="008F3192">
      <w:pPr>
        <w:spacing w:after="0" w:line="240" w:lineRule="auto"/>
        <w:ind w:firstLine="1418"/>
        <w:jc w:val="both"/>
        <w:rPr>
          <w:rFonts w:cstheme="minorHAnsi"/>
          <w:sz w:val="24"/>
        </w:rPr>
      </w:pPr>
    </w:p>
    <w:p w:rsidR="008F3192" w:rsidRPr="008F3192" w:rsidRDefault="008F3192" w:rsidP="008F3192">
      <w:pPr>
        <w:spacing w:after="0" w:line="240" w:lineRule="auto"/>
        <w:ind w:firstLine="1418"/>
        <w:jc w:val="right"/>
        <w:rPr>
          <w:rFonts w:cstheme="minorHAnsi"/>
          <w:sz w:val="24"/>
        </w:rPr>
      </w:pPr>
      <w:r w:rsidRPr="008F3192">
        <w:rPr>
          <w:rFonts w:cstheme="minorHAnsi"/>
          <w:sz w:val="24"/>
        </w:rPr>
        <w:t>São Luís (MA), 03 de julho de 2026.</w:t>
      </w:r>
    </w:p>
    <w:p w:rsidR="008F3192" w:rsidRPr="008F3192" w:rsidRDefault="008F3192" w:rsidP="008F3192">
      <w:pPr>
        <w:spacing w:after="0" w:line="240" w:lineRule="auto"/>
        <w:ind w:firstLine="1418"/>
        <w:jc w:val="both"/>
        <w:rPr>
          <w:rFonts w:cstheme="minorHAnsi"/>
          <w:sz w:val="24"/>
        </w:rPr>
      </w:pPr>
    </w:p>
    <w:p w:rsidR="00577720" w:rsidRPr="008F3192" w:rsidRDefault="00577720" w:rsidP="00577720">
      <w:pPr>
        <w:spacing w:after="0" w:line="240" w:lineRule="auto"/>
        <w:ind w:firstLine="1418"/>
        <w:jc w:val="both"/>
        <w:rPr>
          <w:rFonts w:cstheme="minorHAnsi"/>
          <w:sz w:val="24"/>
        </w:rPr>
      </w:pPr>
    </w:p>
    <w:p w:rsidR="00577720" w:rsidRPr="008F3192" w:rsidRDefault="00577720" w:rsidP="00577720">
      <w:pPr>
        <w:spacing w:after="0" w:line="240" w:lineRule="auto"/>
        <w:ind w:firstLine="1418"/>
        <w:jc w:val="both"/>
        <w:rPr>
          <w:rFonts w:cstheme="minorHAnsi"/>
          <w:sz w:val="24"/>
        </w:rPr>
      </w:pPr>
    </w:p>
    <w:p w:rsidR="006E2C6A" w:rsidRPr="008F3192" w:rsidRDefault="006E2C6A" w:rsidP="00577720">
      <w:pPr>
        <w:pStyle w:val="Ttulo1"/>
        <w:spacing w:before="0" w:line="240" w:lineRule="auto"/>
        <w:jc w:val="center"/>
        <w:rPr>
          <w:rFonts w:asciiTheme="minorHAnsi" w:hAnsiTheme="minorHAnsi" w:cstheme="minorHAnsi"/>
          <w:b/>
          <w:bCs/>
          <w:color w:val="auto"/>
          <w:sz w:val="24"/>
          <w:szCs w:val="22"/>
        </w:rPr>
      </w:pPr>
      <w:r w:rsidRPr="008F3192">
        <w:rPr>
          <w:rFonts w:asciiTheme="minorHAnsi" w:hAnsiTheme="minorHAnsi" w:cstheme="minorHAnsi"/>
          <w:b/>
          <w:bCs/>
          <w:color w:val="auto"/>
          <w:sz w:val="24"/>
          <w:szCs w:val="22"/>
        </w:rPr>
        <w:t>JOENESSON DE SOUSA SANTANA</w:t>
      </w:r>
    </w:p>
    <w:p w:rsidR="009C4CCA" w:rsidRPr="008F3192" w:rsidRDefault="00CE1867" w:rsidP="00577720">
      <w:pPr>
        <w:pStyle w:val="Ttulo1"/>
        <w:spacing w:before="0" w:line="240" w:lineRule="auto"/>
        <w:jc w:val="center"/>
        <w:rPr>
          <w:rFonts w:asciiTheme="minorHAnsi" w:hAnsiTheme="minorHAnsi" w:cstheme="minorHAnsi"/>
          <w:color w:val="auto"/>
          <w:sz w:val="24"/>
          <w:szCs w:val="22"/>
        </w:rPr>
      </w:pPr>
      <w:r w:rsidRPr="008F3192">
        <w:rPr>
          <w:rFonts w:asciiTheme="minorHAnsi" w:hAnsiTheme="minorHAnsi" w:cstheme="minorHAnsi"/>
          <w:color w:val="auto"/>
          <w:sz w:val="24"/>
          <w:szCs w:val="22"/>
        </w:rPr>
        <w:t>Presidente d</w:t>
      </w:r>
      <w:r w:rsidR="006E2C6A" w:rsidRPr="008F3192">
        <w:rPr>
          <w:rFonts w:asciiTheme="minorHAnsi" w:hAnsiTheme="minorHAnsi" w:cstheme="minorHAnsi"/>
          <w:color w:val="auto"/>
          <w:sz w:val="24"/>
          <w:szCs w:val="22"/>
        </w:rPr>
        <w:t>a FETRAM/CUT-MA</w:t>
      </w:r>
    </w:p>
    <w:sectPr w:rsidR="009C4CCA" w:rsidRPr="008F3192" w:rsidSect="00D00323">
      <w:headerReference w:type="default" r:id="rId8"/>
      <w:footerReference w:type="default" r:id="rId9"/>
      <w:pgSz w:w="11906" w:h="16838"/>
      <w:pgMar w:top="2382" w:right="849" w:bottom="1417" w:left="1276" w:header="285" w:footer="2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1A77" w:rsidRDefault="00021A77" w:rsidP="00F56D98">
      <w:pPr>
        <w:spacing w:after="0" w:line="240" w:lineRule="auto"/>
      </w:pPr>
      <w:r>
        <w:separator/>
      </w:r>
    </w:p>
  </w:endnote>
  <w:endnote w:type="continuationSeparator" w:id="0">
    <w:p w:rsidR="00021A77" w:rsidRDefault="00021A77" w:rsidP="00F56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1014" w:rsidRPr="005C6945" w:rsidRDefault="00503C17" w:rsidP="00421014">
    <w:pPr>
      <w:pStyle w:val="Cabealho"/>
      <w:jc w:val="center"/>
      <w:rPr>
        <w:rFonts w:ascii="Arial" w:hAnsi="Arial" w:cs="Arial"/>
        <w:b/>
        <w:i/>
        <w:sz w:val="20"/>
        <w:szCs w:val="20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70E111D8" wp14:editId="05767D10">
              <wp:simplePos x="0" y="0"/>
              <wp:positionH relativeFrom="column">
                <wp:posOffset>-816305</wp:posOffset>
              </wp:positionH>
              <wp:positionV relativeFrom="paragraph">
                <wp:posOffset>-43155</wp:posOffset>
              </wp:positionV>
              <wp:extent cx="7229475" cy="9525"/>
              <wp:effectExtent l="57150" t="38100" r="66675" b="85725"/>
              <wp:wrapNone/>
              <wp:docPr id="9" name="Conector re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229475" cy="9525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EB54655" id="Conector reto 9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4.3pt,-3.4pt" to="504.95pt,-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" strokecolor="#4f81bd [3204]" strokeweight="3pt">
              <v:shadow on="t" color="black" opacity="22937f" origin=",.5" offset="0,.63889mm"/>
            </v:line>
          </w:pict>
        </mc:Fallback>
      </mc:AlternateContent>
    </w:r>
    <w:r w:rsidR="00421014">
      <w:rPr>
        <w:rFonts w:ascii="Arial" w:hAnsi="Arial" w:cs="Arial"/>
        <w:b/>
        <w:i/>
        <w:sz w:val="20"/>
        <w:szCs w:val="20"/>
      </w:rPr>
      <w:t xml:space="preserve">- </w:t>
    </w:r>
    <w:r w:rsidR="00421014" w:rsidRPr="005C6945">
      <w:rPr>
        <w:rFonts w:ascii="Arial" w:hAnsi="Arial" w:cs="Arial"/>
        <w:b/>
        <w:i/>
        <w:sz w:val="16"/>
        <w:szCs w:val="16"/>
      </w:rPr>
      <w:t>A FORÇA DOS (AS) TRABALHADORES (AS) MUNICIPAIS DO MARANHÃO -</w:t>
    </w:r>
  </w:p>
  <w:p w:rsidR="00421014" w:rsidRPr="0064357A" w:rsidRDefault="00421014" w:rsidP="00421014">
    <w:pPr>
      <w:pStyle w:val="Rodap"/>
      <w:tabs>
        <w:tab w:val="center" w:pos="4535"/>
      </w:tabs>
      <w:jc w:val="center"/>
      <w:rPr>
        <w:rFonts w:ascii="Arial" w:hAnsi="Arial" w:cs="Arial"/>
      </w:rPr>
    </w:pPr>
    <w:r>
      <w:rPr>
        <w:rFonts w:ascii="Arial" w:hAnsi="Arial" w:cs="Arial"/>
      </w:rPr>
      <w:t xml:space="preserve">                   -------------------------------------------------------------------------------------</w:t>
    </w:r>
    <w:r>
      <w:rPr>
        <w:rFonts w:ascii="Arial" w:hAnsi="Arial" w:cs="Arial"/>
      </w:rPr>
      <w:tab/>
    </w:r>
  </w:p>
  <w:tbl>
    <w:tblPr>
      <w:tblW w:w="10916" w:type="dxa"/>
      <w:jc w:val="center"/>
      <w:tblLook w:val="04A0" w:firstRow="1" w:lastRow="0" w:firstColumn="1" w:lastColumn="0" w:noHBand="0" w:noVBand="1"/>
    </w:tblPr>
    <w:tblGrid>
      <w:gridCol w:w="2290"/>
      <w:gridCol w:w="6501"/>
      <w:gridCol w:w="2125"/>
    </w:tblGrid>
    <w:tr w:rsidR="00421014" w:rsidRPr="00AE61D7" w:rsidTr="00675862">
      <w:trPr>
        <w:jc w:val="center"/>
      </w:trPr>
      <w:tc>
        <w:tcPr>
          <w:tcW w:w="2269" w:type="dxa"/>
          <w:shd w:val="clear" w:color="auto" w:fill="auto"/>
          <w:vAlign w:val="center"/>
        </w:tcPr>
        <w:p w:rsidR="00421014" w:rsidRPr="00AE61D7" w:rsidRDefault="00421014" w:rsidP="00421014">
          <w:pPr>
            <w:pStyle w:val="Rodap"/>
            <w:rPr>
              <w:rFonts w:ascii="Arial" w:hAnsi="Arial" w:cs="Arial"/>
            </w:rPr>
          </w:pPr>
          <w:r w:rsidRPr="003F34EA">
            <w:rPr>
              <w:noProof/>
              <w:lang w:eastAsia="pt-BR"/>
            </w:rPr>
            <w:drawing>
              <wp:inline distT="0" distB="0" distL="0" distR="0" wp14:anchorId="2DA89060" wp14:editId="36B78A3E">
                <wp:extent cx="1316990" cy="402590"/>
                <wp:effectExtent l="0" t="0" r="0" b="0"/>
                <wp:docPr id="4" name="Imagem 4" descr="C:\Users\Marcia\Desktop\logo_confetam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 descr="C:\Users\Marcia\Desktop\logo_confetam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16990" cy="402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1" w:type="dxa"/>
          <w:shd w:val="clear" w:color="auto" w:fill="auto"/>
          <w:vAlign w:val="center"/>
        </w:tcPr>
        <w:p w:rsidR="00421014" w:rsidRPr="00AE61D7" w:rsidRDefault="00421014" w:rsidP="00421014">
          <w:pPr>
            <w:pStyle w:val="Rodap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AE61D7">
            <w:rPr>
              <w:rFonts w:ascii="Arial" w:hAnsi="Arial" w:cs="Arial"/>
              <w:b/>
              <w:sz w:val="20"/>
              <w:szCs w:val="20"/>
            </w:rPr>
            <w:t>Rua dos Afogados, 306 - CEP: 65010-020 - São Luís – MA.</w:t>
          </w:r>
        </w:p>
        <w:p w:rsidR="00421014" w:rsidRPr="00AE61D7" w:rsidRDefault="00421014" w:rsidP="00421014">
          <w:pPr>
            <w:pStyle w:val="Rodap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AE61D7">
            <w:rPr>
              <w:rFonts w:ascii="Arial" w:hAnsi="Arial" w:cs="Arial"/>
              <w:b/>
              <w:sz w:val="20"/>
              <w:szCs w:val="20"/>
            </w:rPr>
            <w:t>CNPJ: 03.802.153/0001-40 – Código Sindical: 000.842.0000-3</w:t>
          </w:r>
        </w:p>
        <w:p w:rsidR="00421014" w:rsidRDefault="00421014" w:rsidP="00421014">
          <w:pPr>
            <w:pStyle w:val="Rodap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Facebook.com/</w:t>
          </w:r>
          <w:proofErr w:type="spellStart"/>
          <w:r>
            <w:rPr>
              <w:rFonts w:ascii="Arial" w:hAnsi="Arial" w:cs="Arial"/>
              <w:b/>
              <w:sz w:val="20"/>
              <w:szCs w:val="20"/>
            </w:rPr>
            <w:t>fetram</w:t>
          </w:r>
          <w:proofErr w:type="spellEnd"/>
          <w:r>
            <w:rPr>
              <w:rFonts w:ascii="Arial" w:hAnsi="Arial" w:cs="Arial"/>
              <w:b/>
              <w:sz w:val="20"/>
              <w:szCs w:val="20"/>
            </w:rPr>
            <w:t xml:space="preserve"> – E</w:t>
          </w:r>
          <w:r w:rsidRPr="00AE61D7">
            <w:rPr>
              <w:rFonts w:ascii="Arial" w:hAnsi="Arial" w:cs="Arial"/>
              <w:b/>
              <w:sz w:val="20"/>
              <w:szCs w:val="20"/>
            </w:rPr>
            <w:t xml:space="preserve">-mail: </w:t>
          </w:r>
          <w:hyperlink r:id="rId2" w:history="1">
            <w:r w:rsidRPr="00F71700">
              <w:rPr>
                <w:rStyle w:val="Hyperlink"/>
                <w:rFonts w:ascii="Arial" w:hAnsi="Arial" w:cs="Arial"/>
                <w:b/>
                <w:sz w:val="20"/>
                <w:szCs w:val="20"/>
              </w:rPr>
              <w:t>fetram@hotmail.com</w:t>
            </w:r>
          </w:hyperlink>
        </w:p>
        <w:p w:rsidR="00421014" w:rsidRPr="00AE61D7" w:rsidRDefault="00421014" w:rsidP="00421014">
          <w:pPr>
            <w:pStyle w:val="Rodap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 xml:space="preserve">Site: </w:t>
          </w:r>
          <w:hyperlink r:id="rId3" w:history="1">
            <w:r w:rsidRPr="00F71700">
              <w:rPr>
                <w:rStyle w:val="Hyperlink"/>
                <w:rFonts w:ascii="Arial" w:hAnsi="Arial" w:cs="Arial"/>
                <w:b/>
                <w:sz w:val="20"/>
                <w:szCs w:val="20"/>
              </w:rPr>
              <w:t>www.fetram-ma.com.br</w:t>
            </w:r>
          </w:hyperlink>
          <w:r>
            <w:rPr>
              <w:rFonts w:ascii="Arial" w:hAnsi="Arial" w:cs="Arial"/>
              <w:b/>
              <w:sz w:val="20"/>
              <w:szCs w:val="20"/>
            </w:rPr>
            <w:t xml:space="preserve"> </w:t>
          </w:r>
        </w:p>
        <w:p w:rsidR="00421014" w:rsidRPr="00AE61D7" w:rsidRDefault="00421014" w:rsidP="00421014">
          <w:pPr>
            <w:pStyle w:val="Rodap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AE61D7">
            <w:rPr>
              <w:rFonts w:ascii="Arial" w:hAnsi="Arial" w:cs="Arial"/>
              <w:b/>
              <w:sz w:val="20"/>
              <w:szCs w:val="20"/>
            </w:rPr>
            <w:t>Fone: (98) 3254-1297/3303-9347</w:t>
          </w:r>
        </w:p>
      </w:tc>
      <w:tc>
        <w:tcPr>
          <w:tcW w:w="2126" w:type="dxa"/>
          <w:shd w:val="clear" w:color="auto" w:fill="auto"/>
          <w:vAlign w:val="center"/>
        </w:tcPr>
        <w:p w:rsidR="00421014" w:rsidRPr="00AE61D7" w:rsidRDefault="00421014" w:rsidP="00421014">
          <w:pPr>
            <w:pStyle w:val="Rodap"/>
            <w:jc w:val="center"/>
            <w:rPr>
              <w:rFonts w:ascii="Arial" w:hAnsi="Arial" w:cs="Arial"/>
            </w:rPr>
          </w:pPr>
          <w:r w:rsidRPr="003F34EA">
            <w:rPr>
              <w:noProof/>
              <w:lang w:eastAsia="pt-BR"/>
            </w:rPr>
            <w:drawing>
              <wp:inline distT="0" distB="0" distL="0" distR="0" wp14:anchorId="3A3F3E6C" wp14:editId="274A7D2B">
                <wp:extent cx="1097280" cy="504825"/>
                <wp:effectExtent l="0" t="0" r="7620" b="9525"/>
                <wp:docPr id="2" name="Imagem 2" descr="C:\Users\Marcia\Desktop\isp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4" descr="C:\Users\Marcia\Desktop\isp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7280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F56D98" w:rsidRDefault="00F56D98" w:rsidP="00F56D98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1A77" w:rsidRDefault="00021A77" w:rsidP="00F56D98">
      <w:pPr>
        <w:spacing w:after="0" w:line="240" w:lineRule="auto"/>
      </w:pPr>
      <w:r>
        <w:separator/>
      </w:r>
    </w:p>
  </w:footnote>
  <w:footnote w:type="continuationSeparator" w:id="0">
    <w:p w:rsidR="00021A77" w:rsidRDefault="00021A77" w:rsidP="00F56D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6D98" w:rsidRDefault="00503C17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3360" behindDoc="0" locked="0" layoutInCell="1" allowOverlap="1" wp14:anchorId="6EF1DFF7" wp14:editId="5029E6F0">
          <wp:simplePos x="0" y="0"/>
          <wp:positionH relativeFrom="column">
            <wp:posOffset>4587697</wp:posOffset>
          </wp:positionH>
          <wp:positionV relativeFrom="paragraph">
            <wp:posOffset>622071</wp:posOffset>
          </wp:positionV>
          <wp:extent cx="1805940" cy="533400"/>
          <wp:effectExtent l="0" t="0" r="3810" b="0"/>
          <wp:wrapSquare wrapText="right"/>
          <wp:docPr id="7" name="Imagem 7" descr="C:\Users\Marcia\Desktop\cut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C:\Users\Marcia\Desktop\cut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594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21014">
      <w:rPr>
        <w:noProof/>
        <w:lang w:eastAsia="pt-BR"/>
      </w:rPr>
      <w:drawing>
        <wp:anchor distT="0" distB="0" distL="114300" distR="114300" simplePos="0" relativeHeight="251657728" behindDoc="1" locked="0" layoutInCell="1" allowOverlap="1" wp14:anchorId="728D67B7" wp14:editId="35D0D237">
          <wp:simplePos x="0" y="0"/>
          <wp:positionH relativeFrom="column">
            <wp:posOffset>-1073099</wp:posOffset>
          </wp:positionH>
          <wp:positionV relativeFrom="paragraph">
            <wp:posOffset>1632103</wp:posOffset>
          </wp:positionV>
          <wp:extent cx="7539990" cy="7087857"/>
          <wp:effectExtent l="0" t="0" r="381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apelaria fetram3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9990" cy="70878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C19C0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271D4FB0" wp14:editId="2A86E642">
              <wp:simplePos x="0" y="0"/>
              <wp:positionH relativeFrom="column">
                <wp:posOffset>-738505</wp:posOffset>
              </wp:positionH>
              <wp:positionV relativeFrom="paragraph">
                <wp:posOffset>1228725</wp:posOffset>
              </wp:positionV>
              <wp:extent cx="7229475" cy="9525"/>
              <wp:effectExtent l="57150" t="38100" r="66675" b="85725"/>
              <wp:wrapNone/>
              <wp:docPr id="3" name="Conector re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229475" cy="9525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6AC0EC7" id="Conector reto 3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8.15pt,96.75pt" to="511.1pt,9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" strokecolor="#4f81bd [3204]" strokeweight="3pt">
              <v:shadow on="t" color="black" opacity="22937f" origin=",.5" offset="0,.63889mm"/>
            </v:line>
          </w:pict>
        </mc:Fallback>
      </mc:AlternateContent>
    </w:r>
    <w:r w:rsidR="00DC19C0">
      <w:rPr>
        <w:noProof/>
        <w:lang w:eastAsia="pt-BR"/>
      </w:rPr>
      <w:drawing>
        <wp:anchor distT="0" distB="0" distL="114300" distR="114300" simplePos="0" relativeHeight="251657216" behindDoc="1" locked="0" layoutInCell="1" allowOverlap="1" wp14:anchorId="143C4B38" wp14:editId="681E63A1">
          <wp:simplePos x="0" y="0"/>
          <wp:positionH relativeFrom="column">
            <wp:posOffset>-709930</wp:posOffset>
          </wp:positionH>
          <wp:positionV relativeFrom="paragraph">
            <wp:posOffset>-56515</wp:posOffset>
          </wp:positionV>
          <wp:extent cx="2466975" cy="1253490"/>
          <wp:effectExtent l="0" t="0" r="9525" b="3810"/>
          <wp:wrapTight wrapText="bothSides">
            <wp:wrapPolygon edited="0">
              <wp:start x="2335" y="0"/>
              <wp:lineTo x="1168" y="5252"/>
              <wp:lineTo x="0" y="7550"/>
              <wp:lineTo x="0" y="11818"/>
              <wp:lineTo x="1334" y="15757"/>
              <wp:lineTo x="1334" y="17726"/>
              <wp:lineTo x="2168" y="21009"/>
              <wp:lineTo x="6672" y="21337"/>
              <wp:lineTo x="18014" y="21337"/>
              <wp:lineTo x="19015" y="21337"/>
              <wp:lineTo x="21517" y="20353"/>
              <wp:lineTo x="21517" y="10176"/>
              <wp:lineTo x="14845" y="7878"/>
              <wp:lineTo x="7839" y="3611"/>
              <wp:lineTo x="3503" y="0"/>
              <wp:lineTo x="2335" y="0"/>
            </wp:wrapPolygon>
          </wp:wrapTight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66975" cy="1253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500E49"/>
    <w:multiLevelType w:val="hybridMultilevel"/>
    <w:tmpl w:val="9A262B5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044C99"/>
    <w:multiLevelType w:val="hybridMultilevel"/>
    <w:tmpl w:val="63E60082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1F735C"/>
    <w:multiLevelType w:val="hybridMultilevel"/>
    <w:tmpl w:val="387E8F4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AA0E86"/>
    <w:multiLevelType w:val="hybridMultilevel"/>
    <w:tmpl w:val="638C86A0"/>
    <w:lvl w:ilvl="0" w:tplc="BD04E7B4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E74054F"/>
    <w:multiLevelType w:val="hybridMultilevel"/>
    <w:tmpl w:val="912CE12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D70E3B"/>
    <w:multiLevelType w:val="hybridMultilevel"/>
    <w:tmpl w:val="533A44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524945"/>
    <w:multiLevelType w:val="hybridMultilevel"/>
    <w:tmpl w:val="3EA21D36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 w15:restartNumberingAfterBreak="0">
    <w:nsid w:val="7B7F0454"/>
    <w:multiLevelType w:val="hybridMultilevel"/>
    <w:tmpl w:val="92D20EA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6"/>
  </w:num>
  <w:num w:numId="5">
    <w:abstractNumId w:val="2"/>
  </w:num>
  <w:num w:numId="6">
    <w:abstractNumId w:val="3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D98"/>
    <w:rsid w:val="00006481"/>
    <w:rsid w:val="00011959"/>
    <w:rsid w:val="00021A77"/>
    <w:rsid w:val="000452B5"/>
    <w:rsid w:val="00076A56"/>
    <w:rsid w:val="00095666"/>
    <w:rsid w:val="000A2B9F"/>
    <w:rsid w:val="000B7B31"/>
    <w:rsid w:val="000C46EB"/>
    <w:rsid w:val="000E78EA"/>
    <w:rsid w:val="000F0B09"/>
    <w:rsid w:val="00111A30"/>
    <w:rsid w:val="00114F16"/>
    <w:rsid w:val="001265AE"/>
    <w:rsid w:val="00127370"/>
    <w:rsid w:val="0013408A"/>
    <w:rsid w:val="00143E73"/>
    <w:rsid w:val="00144086"/>
    <w:rsid w:val="001447EA"/>
    <w:rsid w:val="0014759D"/>
    <w:rsid w:val="001646A8"/>
    <w:rsid w:val="0016788D"/>
    <w:rsid w:val="001B019B"/>
    <w:rsid w:val="001B0329"/>
    <w:rsid w:val="001C0C65"/>
    <w:rsid w:val="001D1216"/>
    <w:rsid w:val="001E67E6"/>
    <w:rsid w:val="002123E8"/>
    <w:rsid w:val="00221730"/>
    <w:rsid w:val="0022301D"/>
    <w:rsid w:val="002301E6"/>
    <w:rsid w:val="00234B2C"/>
    <w:rsid w:val="002406C5"/>
    <w:rsid w:val="00243C94"/>
    <w:rsid w:val="002449CE"/>
    <w:rsid w:val="0025278C"/>
    <w:rsid w:val="00253D7E"/>
    <w:rsid w:val="00255CD5"/>
    <w:rsid w:val="00270057"/>
    <w:rsid w:val="00270A21"/>
    <w:rsid w:val="00291213"/>
    <w:rsid w:val="00296A34"/>
    <w:rsid w:val="00296E29"/>
    <w:rsid w:val="002A52AA"/>
    <w:rsid w:val="002B3721"/>
    <w:rsid w:val="002B7BA4"/>
    <w:rsid w:val="002C0E3A"/>
    <w:rsid w:val="002C13A1"/>
    <w:rsid w:val="002C5CD9"/>
    <w:rsid w:val="002E090F"/>
    <w:rsid w:val="002E72BB"/>
    <w:rsid w:val="002F1395"/>
    <w:rsid w:val="00302313"/>
    <w:rsid w:val="003023FA"/>
    <w:rsid w:val="00325BA1"/>
    <w:rsid w:val="0032624F"/>
    <w:rsid w:val="00331EC6"/>
    <w:rsid w:val="0033379C"/>
    <w:rsid w:val="00337C1E"/>
    <w:rsid w:val="003460E0"/>
    <w:rsid w:val="00360D7C"/>
    <w:rsid w:val="00376C0C"/>
    <w:rsid w:val="00376E5F"/>
    <w:rsid w:val="003A1386"/>
    <w:rsid w:val="003B48E6"/>
    <w:rsid w:val="003E7E83"/>
    <w:rsid w:val="00406D95"/>
    <w:rsid w:val="00411CFC"/>
    <w:rsid w:val="004146B9"/>
    <w:rsid w:val="00416436"/>
    <w:rsid w:val="00420B20"/>
    <w:rsid w:val="00421014"/>
    <w:rsid w:val="004361F9"/>
    <w:rsid w:val="0044511A"/>
    <w:rsid w:val="00454D24"/>
    <w:rsid w:val="00494486"/>
    <w:rsid w:val="004955B8"/>
    <w:rsid w:val="004A520D"/>
    <w:rsid w:val="004D5E01"/>
    <w:rsid w:val="004F0542"/>
    <w:rsid w:val="004F1F3A"/>
    <w:rsid w:val="00503C17"/>
    <w:rsid w:val="005171E7"/>
    <w:rsid w:val="00522FB0"/>
    <w:rsid w:val="00527204"/>
    <w:rsid w:val="00531495"/>
    <w:rsid w:val="005401FE"/>
    <w:rsid w:val="005407E6"/>
    <w:rsid w:val="00541F5C"/>
    <w:rsid w:val="00545901"/>
    <w:rsid w:val="00566CF6"/>
    <w:rsid w:val="005762C4"/>
    <w:rsid w:val="005767C9"/>
    <w:rsid w:val="00577720"/>
    <w:rsid w:val="00586961"/>
    <w:rsid w:val="005A403E"/>
    <w:rsid w:val="005A4381"/>
    <w:rsid w:val="005A713E"/>
    <w:rsid w:val="005C3843"/>
    <w:rsid w:val="005E0300"/>
    <w:rsid w:val="005E74F3"/>
    <w:rsid w:val="005F1222"/>
    <w:rsid w:val="006071C1"/>
    <w:rsid w:val="00611B89"/>
    <w:rsid w:val="0062094A"/>
    <w:rsid w:val="00622938"/>
    <w:rsid w:val="00626FBD"/>
    <w:rsid w:val="00630DF3"/>
    <w:rsid w:val="006334FE"/>
    <w:rsid w:val="006633A5"/>
    <w:rsid w:val="006707F5"/>
    <w:rsid w:val="00680572"/>
    <w:rsid w:val="00681EAC"/>
    <w:rsid w:val="00682F2F"/>
    <w:rsid w:val="00694A9B"/>
    <w:rsid w:val="006B0309"/>
    <w:rsid w:val="006E10F0"/>
    <w:rsid w:val="006E2C6A"/>
    <w:rsid w:val="006E500A"/>
    <w:rsid w:val="006F2E47"/>
    <w:rsid w:val="00700E3A"/>
    <w:rsid w:val="007110DF"/>
    <w:rsid w:val="00737A6D"/>
    <w:rsid w:val="007615BA"/>
    <w:rsid w:val="00781C79"/>
    <w:rsid w:val="00792CC7"/>
    <w:rsid w:val="007D2832"/>
    <w:rsid w:val="007E2571"/>
    <w:rsid w:val="008153C9"/>
    <w:rsid w:val="008353FA"/>
    <w:rsid w:val="008621E4"/>
    <w:rsid w:val="008727A8"/>
    <w:rsid w:val="00877554"/>
    <w:rsid w:val="00887561"/>
    <w:rsid w:val="008A3219"/>
    <w:rsid w:val="008B4500"/>
    <w:rsid w:val="008C29FB"/>
    <w:rsid w:val="008D1AD2"/>
    <w:rsid w:val="008D1CEF"/>
    <w:rsid w:val="008D2A29"/>
    <w:rsid w:val="008D6DE2"/>
    <w:rsid w:val="008E20E1"/>
    <w:rsid w:val="008F2D20"/>
    <w:rsid w:val="008F2F7C"/>
    <w:rsid w:val="008F3192"/>
    <w:rsid w:val="008F6D2C"/>
    <w:rsid w:val="00904019"/>
    <w:rsid w:val="0090512E"/>
    <w:rsid w:val="009053FA"/>
    <w:rsid w:val="00920963"/>
    <w:rsid w:val="009335C9"/>
    <w:rsid w:val="00951F5C"/>
    <w:rsid w:val="00956898"/>
    <w:rsid w:val="0096223A"/>
    <w:rsid w:val="00966CBE"/>
    <w:rsid w:val="00972900"/>
    <w:rsid w:val="00981487"/>
    <w:rsid w:val="00982D71"/>
    <w:rsid w:val="009A542F"/>
    <w:rsid w:val="009B1810"/>
    <w:rsid w:val="009C26BD"/>
    <w:rsid w:val="009C2B31"/>
    <w:rsid w:val="009C495A"/>
    <w:rsid w:val="009C4CCA"/>
    <w:rsid w:val="009E65F3"/>
    <w:rsid w:val="009F351E"/>
    <w:rsid w:val="009F45EE"/>
    <w:rsid w:val="00A069E2"/>
    <w:rsid w:val="00A13544"/>
    <w:rsid w:val="00A21271"/>
    <w:rsid w:val="00A24130"/>
    <w:rsid w:val="00A25A58"/>
    <w:rsid w:val="00A34F50"/>
    <w:rsid w:val="00A4441F"/>
    <w:rsid w:val="00A476E3"/>
    <w:rsid w:val="00A71126"/>
    <w:rsid w:val="00A77501"/>
    <w:rsid w:val="00A82088"/>
    <w:rsid w:val="00A85061"/>
    <w:rsid w:val="00A86310"/>
    <w:rsid w:val="00A9080D"/>
    <w:rsid w:val="00A948CF"/>
    <w:rsid w:val="00AA4D42"/>
    <w:rsid w:val="00AB0B13"/>
    <w:rsid w:val="00AB1BB2"/>
    <w:rsid w:val="00AB4A21"/>
    <w:rsid w:val="00AC6008"/>
    <w:rsid w:val="00AD0AB1"/>
    <w:rsid w:val="00AD1F00"/>
    <w:rsid w:val="00AE6A7F"/>
    <w:rsid w:val="00AF334A"/>
    <w:rsid w:val="00AF4704"/>
    <w:rsid w:val="00B07FB4"/>
    <w:rsid w:val="00B413CB"/>
    <w:rsid w:val="00B43BF5"/>
    <w:rsid w:val="00B44450"/>
    <w:rsid w:val="00B45D99"/>
    <w:rsid w:val="00B52F81"/>
    <w:rsid w:val="00B70893"/>
    <w:rsid w:val="00B93A55"/>
    <w:rsid w:val="00BB0CD2"/>
    <w:rsid w:val="00BB388D"/>
    <w:rsid w:val="00BB6481"/>
    <w:rsid w:val="00BC0947"/>
    <w:rsid w:val="00BC2499"/>
    <w:rsid w:val="00BD341E"/>
    <w:rsid w:val="00BE21AD"/>
    <w:rsid w:val="00BE3CC5"/>
    <w:rsid w:val="00BE4780"/>
    <w:rsid w:val="00BE4B03"/>
    <w:rsid w:val="00BF485C"/>
    <w:rsid w:val="00BF4D47"/>
    <w:rsid w:val="00BF612E"/>
    <w:rsid w:val="00C0540F"/>
    <w:rsid w:val="00C212B5"/>
    <w:rsid w:val="00C431BD"/>
    <w:rsid w:val="00C84F4C"/>
    <w:rsid w:val="00C92399"/>
    <w:rsid w:val="00CA23FF"/>
    <w:rsid w:val="00CB3851"/>
    <w:rsid w:val="00CD63D5"/>
    <w:rsid w:val="00CE1867"/>
    <w:rsid w:val="00CF2CC7"/>
    <w:rsid w:val="00D00323"/>
    <w:rsid w:val="00D01AF3"/>
    <w:rsid w:val="00D13C4F"/>
    <w:rsid w:val="00D22FAA"/>
    <w:rsid w:val="00D2339F"/>
    <w:rsid w:val="00D364E6"/>
    <w:rsid w:val="00D366F9"/>
    <w:rsid w:val="00D41E8E"/>
    <w:rsid w:val="00D42ED2"/>
    <w:rsid w:val="00D5037D"/>
    <w:rsid w:val="00D542BF"/>
    <w:rsid w:val="00D6011A"/>
    <w:rsid w:val="00D67622"/>
    <w:rsid w:val="00D91B46"/>
    <w:rsid w:val="00DB7301"/>
    <w:rsid w:val="00DC19C0"/>
    <w:rsid w:val="00DC549D"/>
    <w:rsid w:val="00DC7FD8"/>
    <w:rsid w:val="00DD19BC"/>
    <w:rsid w:val="00DD49E0"/>
    <w:rsid w:val="00E05903"/>
    <w:rsid w:val="00E407AC"/>
    <w:rsid w:val="00E42E82"/>
    <w:rsid w:val="00E44826"/>
    <w:rsid w:val="00E55BCB"/>
    <w:rsid w:val="00E67BDE"/>
    <w:rsid w:val="00E84872"/>
    <w:rsid w:val="00EB058D"/>
    <w:rsid w:val="00ED000C"/>
    <w:rsid w:val="00EE71F2"/>
    <w:rsid w:val="00F454AF"/>
    <w:rsid w:val="00F52233"/>
    <w:rsid w:val="00F54CAE"/>
    <w:rsid w:val="00F56D98"/>
    <w:rsid w:val="00F80CE8"/>
    <w:rsid w:val="00F93DDD"/>
    <w:rsid w:val="00FA1B3D"/>
    <w:rsid w:val="00FA3B40"/>
    <w:rsid w:val="00FB5DB4"/>
    <w:rsid w:val="00FD0F8D"/>
    <w:rsid w:val="00FD740D"/>
    <w:rsid w:val="00FE697A"/>
    <w:rsid w:val="00FF7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3D340F"/>
  <w15:docId w15:val="{FF3F6EE2-64E7-4581-A97C-DA0736409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44826"/>
    <w:rPr>
      <w:rFonts w:eastAsiaTheme="minorEastAsia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0C46E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42ED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F56D98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eastAsia="en-US"/>
    </w:rPr>
  </w:style>
  <w:style w:type="character" w:customStyle="1" w:styleId="CabealhoChar">
    <w:name w:val="Cabeçalho Char"/>
    <w:basedOn w:val="Fontepargpadro"/>
    <w:link w:val="Cabealho"/>
    <w:rsid w:val="00F56D98"/>
  </w:style>
  <w:style w:type="paragraph" w:styleId="Rodap">
    <w:name w:val="footer"/>
    <w:basedOn w:val="Normal"/>
    <w:link w:val="RodapChar"/>
    <w:uiPriority w:val="99"/>
    <w:unhideWhenUsed/>
    <w:rsid w:val="00F56D98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F56D98"/>
  </w:style>
  <w:style w:type="paragraph" w:styleId="Textodebalo">
    <w:name w:val="Balloon Text"/>
    <w:basedOn w:val="Normal"/>
    <w:link w:val="TextodebaloChar"/>
    <w:uiPriority w:val="99"/>
    <w:semiHidden/>
    <w:unhideWhenUsed/>
    <w:rsid w:val="00F56D98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6D98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D91B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81EAC"/>
    <w:pPr>
      <w:ind w:left="720"/>
      <w:contextualSpacing/>
    </w:pPr>
  </w:style>
  <w:style w:type="paragraph" w:styleId="SemEspaamento">
    <w:name w:val="No Spacing"/>
    <w:uiPriority w:val="1"/>
    <w:qFormat/>
    <w:rsid w:val="006633A5"/>
    <w:pPr>
      <w:spacing w:after="0" w:line="240" w:lineRule="auto"/>
    </w:pPr>
    <w:rPr>
      <w:rFonts w:eastAsiaTheme="minorEastAsia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0C46E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t-BR"/>
    </w:rPr>
  </w:style>
  <w:style w:type="paragraph" w:customStyle="1" w:styleId="Default">
    <w:name w:val="Default"/>
    <w:rsid w:val="001447E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ED000C"/>
    <w:rPr>
      <w:color w:val="0000FF" w:themeColor="hyperlink"/>
      <w:u w:val="single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42ED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st1">
    <w:name w:val="st1"/>
    <w:rsid w:val="009C4CCA"/>
  </w:style>
  <w:style w:type="paragraph" w:styleId="NormalWeb">
    <w:name w:val="Normal (Web)"/>
    <w:basedOn w:val="Normal"/>
    <w:uiPriority w:val="99"/>
    <w:unhideWhenUsed/>
    <w:rsid w:val="006E2C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Fontepargpadro"/>
    <w:rsid w:val="006E2C6A"/>
  </w:style>
  <w:style w:type="character" w:styleId="nfase">
    <w:name w:val="Emphasis"/>
    <w:basedOn w:val="Fontepargpadro"/>
    <w:uiPriority w:val="20"/>
    <w:qFormat/>
    <w:rsid w:val="00586961"/>
    <w:rPr>
      <w:i/>
      <w:iCs/>
    </w:rPr>
  </w:style>
  <w:style w:type="paragraph" w:customStyle="1" w:styleId="texto2">
    <w:name w:val="texto2"/>
    <w:basedOn w:val="Normal"/>
    <w:rsid w:val="009A54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32624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6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5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3430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8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fetram-ma.com.br" TargetMode="External"/><Relationship Id="rId2" Type="http://schemas.openxmlformats.org/officeDocument/2006/relationships/hyperlink" Target="mailto:fetram@hotmail.com" TargetMode="External"/><Relationship Id="rId1" Type="http://schemas.openxmlformats.org/officeDocument/2006/relationships/image" Target="media/image4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64473F-25AF-4A92-A6D9-CF2F4F27F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ADM-FETRAM</dc:creator>
  <cp:lastModifiedBy>SINDICATO</cp:lastModifiedBy>
  <cp:revision>2</cp:revision>
  <cp:lastPrinted>2016-07-20T13:18:00Z</cp:lastPrinted>
  <dcterms:created xsi:type="dcterms:W3CDTF">2026-07-04T19:40:00Z</dcterms:created>
  <dcterms:modified xsi:type="dcterms:W3CDTF">2026-07-04T19:40:00Z</dcterms:modified>
</cp:coreProperties>
</file>